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31</w:t>
      </w:r>
      <w:r>
        <w:rPr>
          <w:rFonts w:ascii="Times New Roman" w:eastAsia="Times New Roman" w:hAnsi="Times New Roman" w:cs="Times New Roman"/>
        </w:rPr>
        <w:t xml:space="preserve"> января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96</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Марусина Алексея Сергеевича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6rplc-7"/>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w:t>
      </w:r>
      <w:r>
        <w:rPr>
          <w:rFonts w:ascii="Times New Roman" w:eastAsia="Times New Roman" w:hAnsi="Times New Roman" w:cs="Times New Roman"/>
        </w:rPr>
        <w:t xml:space="preserve"> </w:t>
      </w:r>
      <w:r>
        <w:rPr>
          <w:rFonts w:ascii="Times New Roman" w:eastAsia="Times New Roman" w:hAnsi="Times New Roman" w:cs="Times New Roman"/>
        </w:rPr>
        <w:t>привлекавшийся к административной ответственности</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Марусин А.С.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31.12</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17</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7rplc-20"/>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8rplc-2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8/1</w:t>
      </w:r>
      <w:r>
        <w:rPr>
          <w:rFonts w:ascii="Times New Roman" w:eastAsia="Times New Roman" w:hAnsi="Times New Roman" w:cs="Times New Roman"/>
        </w:rPr>
        <w:t xml:space="preserve"> по ул. </w:t>
      </w:r>
      <w:r>
        <w:rPr>
          <w:rFonts w:ascii="Times New Roman" w:eastAsia="Times New Roman" w:hAnsi="Times New Roman" w:cs="Times New Roman"/>
        </w:rPr>
        <w:t>Федорова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31.12</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47</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 судебное заседание Марусин</w:t>
      </w:r>
      <w:r>
        <w:rPr>
          <w:rFonts w:ascii="Times New Roman" w:eastAsia="Times New Roman" w:hAnsi="Times New Roman" w:cs="Times New Roman"/>
        </w:rPr>
        <w:t xml:space="preserve"> </w:t>
      </w:r>
      <w:r>
        <w:rPr>
          <w:rFonts w:ascii="Times New Roman" w:eastAsia="Times New Roman" w:hAnsi="Times New Roman" w:cs="Times New Roman"/>
        </w:rPr>
        <w:t>А.С.</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В ходатайстве об отложении рассмотрения дела отказано,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Марусина А.С.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31.12</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Марусин А.С.</w:t>
      </w:r>
      <w:r>
        <w:rPr>
          <w:rFonts w:ascii="Times New Roman" w:eastAsia="Times New Roman" w:hAnsi="Times New Roman" w:cs="Times New Roman"/>
        </w:rPr>
        <w:t xml:space="preserve">  </w:t>
      </w:r>
      <w:r>
        <w:rPr>
          <w:rFonts w:ascii="Times New Roman" w:eastAsia="Times New Roman" w:hAnsi="Times New Roman" w:cs="Times New Roman"/>
        </w:rPr>
        <w:t xml:space="preserve">31.12.2024 года в 00 час. 17 мин. управлял автомобилем </w:t>
      </w:r>
      <w:r>
        <w:rPr>
          <w:rStyle w:val="cat-UserDefinedgrp-39rplc-35"/>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40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8/1 по ул. Федорова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 ПДД 31.12.2024</w:t>
      </w:r>
      <w:r>
        <w:rPr>
          <w:rFonts w:ascii="Times New Roman" w:eastAsia="Times New Roman" w:hAnsi="Times New Roman" w:cs="Times New Roman"/>
        </w:rPr>
        <w:t xml:space="preserve">  </w:t>
      </w:r>
      <w:r>
        <w:rPr>
          <w:rFonts w:ascii="Times New Roman" w:eastAsia="Times New Roman" w:hAnsi="Times New Roman" w:cs="Times New Roman"/>
        </w:rPr>
        <w:t>года в 03 час.</w:t>
      </w:r>
      <w:r>
        <w:rPr>
          <w:rFonts w:ascii="Times New Roman" w:eastAsia="Times New Roman" w:hAnsi="Times New Roman" w:cs="Times New Roman"/>
        </w:rPr>
        <w:t xml:space="preserve"> </w:t>
      </w:r>
      <w:r>
        <w:rPr>
          <w:rFonts w:ascii="Times New Roman" w:eastAsia="Times New Roman" w:hAnsi="Times New Roman" w:cs="Times New Roman"/>
        </w:rPr>
        <w:t xml:space="preserve">47 мин.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ул. Гагарина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объяснениями Марусина А.С., данными при составлении протокола об административном правонарушении, в котором он указал, что при </w:t>
      </w:r>
      <w:r>
        <w:rPr>
          <w:rFonts w:ascii="Times New Roman" w:eastAsia="Times New Roman" w:hAnsi="Times New Roman" w:cs="Times New Roman"/>
        </w:rPr>
        <w:t>медосвидетлеьствовании</w:t>
      </w:r>
      <w:r>
        <w:rPr>
          <w:rFonts w:ascii="Times New Roman" w:eastAsia="Times New Roman" w:hAnsi="Times New Roman" w:cs="Times New Roman"/>
        </w:rPr>
        <w:t xml:space="preserve"> он продул один раз,</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31.12</w:t>
      </w:r>
      <w:r>
        <w:rPr>
          <w:rFonts w:ascii="Times New Roman" w:eastAsia="Times New Roman" w:hAnsi="Times New Roman" w:cs="Times New Roman"/>
        </w:rPr>
        <w:t>.2024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Марусин А.С.</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31.12</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у Марусина А.С. установлено состояние алкогольного опьянения (1,166 мг/л), с чем он не согласился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31.12</w:t>
      </w:r>
      <w:r>
        <w:rPr>
          <w:rFonts w:ascii="Times New Roman" w:eastAsia="Times New Roman" w:hAnsi="Times New Roman" w:cs="Times New Roman"/>
        </w:rPr>
        <w:t>.2024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Марусин А.С.</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согласился </w:t>
      </w:r>
      <w:r>
        <w:rPr>
          <w:rFonts w:ascii="Times New Roman" w:eastAsia="Times New Roman" w:hAnsi="Times New Roman" w:cs="Times New Roman"/>
        </w:rPr>
        <w:t>пройти</w:t>
      </w:r>
      <w:r>
        <w:rPr>
          <w:rFonts w:ascii="Times New Roman" w:eastAsia="Times New Roman" w:hAnsi="Times New Roman" w:cs="Times New Roman"/>
        </w:rPr>
        <w:t xml:space="preserve">  </w:t>
      </w:r>
      <w:r>
        <w:rPr>
          <w:rFonts w:ascii="Times New Roman" w:eastAsia="Times New Roman" w:hAnsi="Times New Roman" w:cs="Times New Roman"/>
        </w:rPr>
        <w:t>медицинское</w:t>
      </w:r>
      <w:r>
        <w:rPr>
          <w:rFonts w:ascii="Times New Roman" w:eastAsia="Times New Roman" w:hAnsi="Times New Roman" w:cs="Times New Roman"/>
        </w:rPr>
        <w:t xml:space="preserve"> освидетельствование</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1895</w:t>
      </w:r>
      <w:r>
        <w:rPr>
          <w:rFonts w:ascii="Times New Roman" w:eastAsia="Times New Roman" w:hAnsi="Times New Roman" w:cs="Times New Roman"/>
        </w:rPr>
        <w:t xml:space="preserve"> от </w:t>
      </w:r>
      <w:r>
        <w:rPr>
          <w:rFonts w:ascii="Times New Roman" w:eastAsia="Times New Roman" w:hAnsi="Times New Roman" w:cs="Times New Roman"/>
        </w:rPr>
        <w:t>31.12</w:t>
      </w:r>
      <w:r>
        <w:rPr>
          <w:rFonts w:ascii="Times New Roman" w:eastAsia="Times New Roman" w:hAnsi="Times New Roman" w:cs="Times New Roman"/>
        </w:rPr>
        <w:t xml:space="preserve">.2024 г., согласно которого </w:t>
      </w:r>
      <w:r>
        <w:rPr>
          <w:rFonts w:ascii="Times New Roman" w:eastAsia="Times New Roman" w:hAnsi="Times New Roman" w:cs="Times New Roman"/>
        </w:rPr>
        <w:t>Марусин А.С.</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освидетельствования </w:t>
      </w:r>
      <w:r>
        <w:rPr>
          <w:rFonts w:ascii="Times New Roman" w:eastAsia="Times New Roman" w:hAnsi="Times New Roman" w:cs="Times New Roman"/>
        </w:rPr>
        <w:t>отказался,</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 xml:space="preserve"> именно осуществил выдох </w:t>
      </w:r>
      <w:r>
        <w:rPr>
          <w:rFonts w:ascii="Times New Roman" w:eastAsia="Times New Roman" w:hAnsi="Times New Roman" w:cs="Times New Roman"/>
        </w:rPr>
        <w:t>в анализатор паров этанола один раз, результат составил 0,89 мг/л и от последующего освидетельствования отказался;</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31.12</w:t>
      </w:r>
      <w:r>
        <w:rPr>
          <w:rFonts w:ascii="Times New Roman" w:eastAsia="Times New Roman" w:hAnsi="Times New Roman" w:cs="Times New Roman"/>
        </w:rPr>
        <w:t>.2024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Андрякова</w:t>
      </w:r>
      <w:r>
        <w:rPr>
          <w:rFonts w:ascii="Times New Roman" w:eastAsia="Times New Roman" w:hAnsi="Times New Roman" w:cs="Times New Roman"/>
        </w:rPr>
        <w:t xml:space="preserve"> о выданном водительском удостоверении и о привлечении Марусина А.С.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Марусин</w:t>
      </w:r>
      <w:r>
        <w:rPr>
          <w:rFonts w:ascii="Times New Roman" w:eastAsia="Times New Roman" w:hAnsi="Times New Roman" w:cs="Times New Roman"/>
        </w:rPr>
        <w:t>ым</w:t>
      </w:r>
      <w:r>
        <w:rPr>
          <w:rFonts w:ascii="Times New Roman" w:eastAsia="Times New Roman" w:hAnsi="Times New Roman" w:cs="Times New Roman"/>
        </w:rPr>
        <w:t xml:space="preserve"> А.С.</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 xml:space="preserve">Согласно п.8 названных правил направлению на медицинское освидетельствование на состояние опьянения водитель транспортного средства подлежит при </w:t>
      </w:r>
      <w:r>
        <w:rPr>
          <w:rFonts w:ascii="Times New Roman" w:eastAsia="Times New Roman" w:hAnsi="Times New Roman" w:cs="Times New Roman"/>
        </w:rPr>
        <w:t>несогласии с результатами освидетельствования на состояние алкогольного опьянения</w:t>
      </w:r>
      <w:r>
        <w:rPr>
          <w:rFonts w:ascii="Times New Roman" w:eastAsia="Times New Roman" w:hAnsi="Times New Roman" w:cs="Times New Roman"/>
        </w:rPr>
        <w:t>.</w:t>
      </w:r>
    </w:p>
    <w:p>
      <w:pPr>
        <w:spacing w:before="0" w:after="0"/>
        <w:ind w:firstLine="708"/>
        <w:jc w:val="both"/>
        <w:rPr>
          <w:sz w:val="26"/>
          <w:szCs w:val="26"/>
        </w:rPr>
      </w:pPr>
      <w:r>
        <w:rPr>
          <w:rFonts w:ascii="Times New Roman" w:eastAsia="Times New Roman" w:hAnsi="Times New Roman" w:cs="Times New Roman"/>
        </w:rPr>
        <w:t xml:space="preserve">Согласно п. </w:t>
      </w:r>
      <w:r>
        <w:rPr>
          <w:rFonts w:ascii="Times New Roman" w:eastAsia="Times New Roman" w:hAnsi="Times New Roman" w:cs="Times New Roman"/>
        </w:rPr>
        <w:t>4.</w:t>
      </w:r>
      <w:r>
        <w:rPr>
          <w:rFonts w:ascii="Times New Roman" w:eastAsia="Times New Roman" w:hAnsi="Times New Roman" w:cs="Times New Roman"/>
          <w:sz w:val="26"/>
          <w:szCs w:val="26"/>
        </w:rPr>
        <w:t xml:space="preserve"> </w:t>
      </w:r>
      <w:r>
        <w:rPr>
          <w:rFonts w:ascii="Times New Roman" w:eastAsia="Times New Roman" w:hAnsi="Times New Roman" w:cs="Times New Roman"/>
        </w:rPr>
        <w:t xml:space="preserve">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w:t>
      </w:r>
      <w:r>
        <w:rPr>
          <w:rFonts w:ascii="Times New Roman" w:eastAsia="Times New Roman" w:hAnsi="Times New Roman" w:cs="Times New Roman"/>
        </w:rPr>
        <w:t>м</w:t>
      </w:r>
      <w:r>
        <w:rPr>
          <w:rFonts w:ascii="Times New Roman" w:eastAsia="Times New Roman" w:hAnsi="Times New Roman" w:cs="Times New Roman"/>
        </w:rPr>
        <w:t>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 xml:space="preserve">Согласно п </w:t>
      </w:r>
      <w:r>
        <w:rPr>
          <w:rFonts w:ascii="Times New Roman" w:eastAsia="Times New Roman" w:hAnsi="Times New Roman" w:cs="Times New Roman"/>
        </w:rPr>
        <w:t>9</w:t>
      </w:r>
      <w:r>
        <w:rPr>
          <w:rFonts w:ascii="Times New Roman" w:eastAsia="Times New Roman" w:hAnsi="Times New Roman" w:cs="Times New Roman"/>
        </w:rPr>
        <w:t xml:space="preserve"> порядка</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осле указания в Акте персональных данных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spacing w:before="0" w:after="0"/>
        <w:ind w:firstLine="708"/>
        <w:jc w:val="both"/>
      </w:pPr>
      <w:r>
        <w:rPr>
          <w:rFonts w:ascii="Times New Roman" w:eastAsia="Times New Roman" w:hAnsi="Times New Roman" w:cs="Times New Roman"/>
        </w:rPr>
        <w:t>Пункт 11 порядка предусматривает, что п</w:t>
      </w:r>
      <w:r>
        <w:rPr>
          <w:rFonts w:ascii="Times New Roman" w:eastAsia="Times New Roman" w:hAnsi="Times New Roman" w:cs="Times New Roman"/>
        </w:rPr>
        <w:t>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pPr>
        <w:spacing w:before="0" w:after="0"/>
        <w:ind w:firstLine="708"/>
        <w:jc w:val="both"/>
      </w:pPr>
      <w:r>
        <w:rPr>
          <w:rFonts w:ascii="Times New Roman" w:eastAsia="Times New Roman" w:hAnsi="Times New Roman" w:cs="Times New Roman"/>
        </w:rPr>
        <w:t>Согласно подпункта 2 пункта 19</w:t>
      </w:r>
      <w:r>
        <w:rPr>
          <w:rFonts w:ascii="Times New Roman" w:eastAsia="Times New Roman" w:hAnsi="Times New Roman" w:cs="Times New Roman"/>
        </w:rPr>
        <w:t xml:space="preserve"> </w:t>
      </w:r>
      <w:r>
        <w:rPr>
          <w:rFonts w:ascii="Times New Roman" w:eastAsia="Times New Roman" w:hAnsi="Times New Roman" w:cs="Times New Roman"/>
        </w:rPr>
        <w:t>указанного Порядка м</w:t>
      </w:r>
      <w:r>
        <w:rPr>
          <w:rFonts w:ascii="Times New Roman" w:eastAsia="Times New Roman" w:hAnsi="Times New Roman" w:cs="Times New Roman"/>
        </w:rPr>
        <w:t xml:space="preserve">едицинское заключение "от медицинского освидетельствования отказался" выносится в </w:t>
      </w:r>
      <w:r>
        <w:rPr>
          <w:rFonts w:ascii="Times New Roman" w:eastAsia="Times New Roman" w:hAnsi="Times New Roman" w:cs="Times New Roman"/>
        </w:rPr>
        <w:t>случаях:</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отказа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w:t>
      </w:r>
      <w:r>
        <w:rPr>
          <w:rFonts w:ascii="Times New Roman" w:eastAsia="Times New Roman" w:hAnsi="Times New Roman" w:cs="Times New Roman"/>
        </w:rPr>
        <w:t>ых пунктом 4 настоящего Порядка.</w:t>
      </w:r>
    </w:p>
    <w:p>
      <w:pPr>
        <w:spacing w:before="0" w:after="0"/>
        <w:ind w:firstLine="708"/>
        <w:jc w:val="both"/>
      </w:pPr>
      <w:r>
        <w:rPr>
          <w:rFonts w:ascii="Times New Roman" w:eastAsia="Times New Roman" w:hAnsi="Times New Roman" w:cs="Times New Roman"/>
        </w:rPr>
        <w:t xml:space="preserve">У водителя Марусина А.С. имелись признаки опьянения в связи с чем он был отстранен сотрудниками ГИБДД от управления транспортными средствами, ему предложено пройти освидетельствование на состояние алкогольного опьянения, он его прошел, но не согласился с результатами. После чего он направлен на медицинское освидетельствование. В медицинском учреждении Марусин А.С. прошел только одно </w:t>
      </w:r>
      <w:r>
        <w:rPr>
          <w:rFonts w:ascii="Times New Roman" w:eastAsia="Times New Roman" w:hAnsi="Times New Roman" w:cs="Times New Roman"/>
        </w:rPr>
        <w:t xml:space="preserve">исследование выдыхаемого воздуха на наличие алкоголя </w:t>
      </w:r>
      <w:r>
        <w:rPr>
          <w:rFonts w:ascii="Times New Roman" w:eastAsia="Times New Roman" w:hAnsi="Times New Roman" w:cs="Times New Roman"/>
        </w:rPr>
        <w:t xml:space="preserve">и отказался от дальнейшего проведения освидетельствования, </w:t>
      </w:r>
      <w:r>
        <w:rPr>
          <w:rFonts w:ascii="Times New Roman" w:eastAsia="Times New Roman" w:hAnsi="Times New Roman" w:cs="Times New Roman"/>
        </w:rPr>
        <w:t xml:space="preserve">что правомерно расценено врачом, как отказ от медицинского освидетельствования. Указанные обстоятельства подтверждаются </w:t>
      </w:r>
      <w:r>
        <w:rPr>
          <w:rFonts w:ascii="Times New Roman" w:eastAsia="Times New Roman" w:hAnsi="Times New Roman" w:cs="Times New Roman"/>
        </w:rPr>
        <w:t>материалами дела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Марусина А.С.</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Марусина</w:t>
      </w:r>
      <w:r>
        <w:rPr>
          <w:rFonts w:ascii="Times New Roman" w:eastAsia="Times New Roman" w:hAnsi="Times New Roman" w:cs="Times New Roman"/>
        </w:rPr>
        <w:t xml:space="preserve"> А.С.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Марусин А.С.</w:t>
      </w:r>
      <w:r>
        <w:rPr>
          <w:rFonts w:ascii="Times New Roman" w:eastAsia="Times New Roman" w:hAnsi="Times New Roman" w:cs="Times New Roman"/>
        </w:rPr>
        <w:t xml:space="preserve"> управлял автомобилем с признаками опьянения на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 xml:space="preserve">х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 xml:space="preserve"> не установлено.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Марусина Алексея Сергеевича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месяцев.</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188104862402500</w:t>
      </w:r>
      <w:r>
        <w:rPr>
          <w:rFonts w:ascii="Times New Roman" w:eastAsia="Times New Roman" w:hAnsi="Times New Roman" w:cs="Times New Roman"/>
        </w:rPr>
        <w:t>1</w:t>
      </w:r>
      <w:r>
        <w:rPr>
          <w:rFonts w:ascii="Times New Roman" w:eastAsia="Times New Roman" w:hAnsi="Times New Roman" w:cs="Times New Roman"/>
        </w:rPr>
        <w:t>0542</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1rplc-78"/>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7">
    <w:name w:val="cat-UserDefined grp-36 rplc-7"/>
    <w:basedOn w:val="DefaultParagraphFont"/>
  </w:style>
  <w:style w:type="character" w:customStyle="1" w:styleId="cat-UserDefinedgrp-37rplc-20">
    <w:name w:val="cat-UserDefined grp-37 rplc-20"/>
    <w:basedOn w:val="DefaultParagraphFont"/>
  </w:style>
  <w:style w:type="character" w:customStyle="1" w:styleId="cat-UserDefinedgrp-38rplc-22">
    <w:name w:val="cat-UserDefined grp-38 rplc-22"/>
    <w:basedOn w:val="DefaultParagraphFont"/>
  </w:style>
  <w:style w:type="character" w:customStyle="1" w:styleId="cat-UserDefinedgrp-39rplc-35">
    <w:name w:val="cat-UserDefined grp-39 rplc-35"/>
    <w:basedOn w:val="DefaultParagraphFont"/>
  </w:style>
  <w:style w:type="character" w:customStyle="1" w:styleId="cat-UserDefinedgrp-40rplc-37">
    <w:name w:val="cat-UserDefined grp-40 rplc-37"/>
    <w:basedOn w:val="DefaultParagraphFont"/>
  </w:style>
  <w:style w:type="character" w:customStyle="1" w:styleId="cat-UserDefinedgrp-41rplc-78">
    <w:name w:val="cat-UserDefined grp-41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